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080C81B5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5A5F33" w:rsidRPr="00AA2831">
        <w:rPr>
          <w:rFonts w:ascii="Arial" w:hAnsi="Arial" w:cs="Arial"/>
          <w:b/>
          <w:sz w:val="22"/>
          <w:szCs w:val="22"/>
        </w:rPr>
        <w:t>5</w:t>
      </w:r>
      <w:r w:rsidR="009805B1">
        <w:rPr>
          <w:rFonts w:ascii="Arial" w:hAnsi="Arial" w:cs="Arial"/>
          <w:b/>
          <w:sz w:val="22"/>
          <w:szCs w:val="22"/>
        </w:rPr>
        <w:t>4367</w:t>
      </w:r>
    </w:p>
    <w:p w14:paraId="3A7BAEE1" w14:textId="58911919" w:rsidR="004E3939" w:rsidRPr="00AA2831" w:rsidRDefault="002C009B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0013ED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A066A" w:rsidRPr="008B0CB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0A066A">
        <w:rPr>
          <w:rFonts w:ascii="Arial" w:hAnsi="Arial" w:cs="Arial"/>
          <w:b/>
          <w:sz w:val="22"/>
          <w:szCs w:val="22"/>
        </w:rPr>
        <w:t xml:space="preserve"> </w:t>
      </w:r>
      <w:r w:rsidR="004A0E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A0E8D" w:rsidRPr="004A0E8D">
        <w:rPr>
          <w:rFonts w:ascii="Arial" w:hAnsi="Arial" w:cs="Arial"/>
          <w:b/>
          <w:sz w:val="22"/>
          <w:szCs w:val="22"/>
        </w:rPr>
        <w:t>integrity failure</w:t>
      </w:r>
    </w:p>
    <w:p w14:paraId="06BA196E" w14:textId="6560C8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02A69">
        <w:rPr>
          <w:rFonts w:ascii="Arial" w:hAnsi="Arial" w:cs="Arial"/>
          <w:b/>
          <w:bCs/>
          <w:sz w:val="22"/>
          <w:szCs w:val="22"/>
        </w:rPr>
        <w:t>S3-254009</w:t>
      </w:r>
      <w:r w:rsidR="00B50EEE">
        <w:rPr>
          <w:rFonts w:ascii="Arial" w:hAnsi="Arial" w:cs="Arial"/>
          <w:b/>
          <w:bCs/>
          <w:sz w:val="22"/>
          <w:szCs w:val="22"/>
        </w:rPr>
        <w:t>/R2-2507915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0EEE" w:rsidRPr="004A0E8D">
        <w:rPr>
          <w:rFonts w:ascii="Arial" w:hAnsi="Arial" w:cs="Arial"/>
          <w:b/>
          <w:sz w:val="22"/>
          <w:szCs w:val="22"/>
        </w:rPr>
        <w:t>integrity failure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0EEE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154E6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BBF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A98E3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528" w:rsidRPr="00554528">
        <w:rPr>
          <w:rFonts w:ascii="Arial" w:hAnsi="Arial" w:cs="Arial"/>
          <w:b/>
          <w:bCs/>
          <w:sz w:val="22"/>
          <w:szCs w:val="22"/>
        </w:rPr>
        <w:t>AmbientIoT-SEC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3C097F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268D5">
        <w:rPr>
          <w:rFonts w:ascii="Arial" w:hAnsi="Arial" w:cs="Arial"/>
          <w:b/>
          <w:bCs/>
          <w:sz w:val="22"/>
          <w:szCs w:val="22"/>
        </w:rPr>
        <w:t xml:space="preserve">Xiaomi </w:t>
      </w:r>
      <w:r w:rsidR="00A268D5" w:rsidRPr="008B0CB3">
        <w:rPr>
          <w:rFonts w:ascii="Arial" w:hAnsi="Arial" w:cs="Arial"/>
          <w:b/>
          <w:bCs/>
          <w:sz w:val="22"/>
          <w:szCs w:val="22"/>
          <w:highlight w:val="yellow"/>
        </w:rPr>
        <w:t>[</w:t>
      </w:r>
      <w:r w:rsidR="00A268D5" w:rsidRPr="008B0CB3">
        <w:rPr>
          <w:rFonts w:ascii="Arial" w:hAnsi="Arial" w:cs="Arial" w:hint="eastAsia"/>
          <w:b/>
          <w:bCs/>
          <w:sz w:val="22"/>
          <w:szCs w:val="22"/>
          <w:highlight w:val="yellow"/>
          <w:lang w:eastAsia="zh-CN"/>
        </w:rPr>
        <w:t>to</w:t>
      </w:r>
      <w:r w:rsidR="00A268D5" w:rsidRPr="008B0CB3">
        <w:rPr>
          <w:rFonts w:ascii="Arial" w:hAnsi="Arial" w:cs="Arial"/>
          <w:b/>
          <w:bCs/>
          <w:sz w:val="22"/>
          <w:szCs w:val="22"/>
          <w:highlight w:val="yellow"/>
        </w:rPr>
        <w:t xml:space="preserve"> be SA3]</w:t>
      </w:r>
      <w:bookmarkEnd w:id="5"/>
      <w:bookmarkEnd w:id="6"/>
      <w:bookmarkEnd w:id="7"/>
    </w:p>
    <w:p w14:paraId="2548326B" w14:textId="75B961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8D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0F4DCD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269">
        <w:rPr>
          <w:rFonts w:ascii="Arial" w:hAnsi="Arial" w:cs="Arial"/>
          <w:b/>
          <w:bCs/>
          <w:sz w:val="22"/>
          <w:szCs w:val="22"/>
        </w:rPr>
        <w:t>SA2, R</w:t>
      </w:r>
      <w:r w:rsidR="00803811">
        <w:rPr>
          <w:rFonts w:ascii="Arial" w:hAnsi="Arial" w:cs="Arial"/>
          <w:b/>
          <w:bCs/>
          <w:sz w:val="22"/>
          <w:szCs w:val="22"/>
        </w:rPr>
        <w:t>A</w:t>
      </w:r>
      <w:r w:rsidR="00AB6269">
        <w:rPr>
          <w:rFonts w:ascii="Arial" w:hAnsi="Arial" w:cs="Arial"/>
          <w:b/>
          <w:bCs/>
          <w:sz w:val="22"/>
          <w:szCs w:val="22"/>
        </w:rPr>
        <w:t>N3, CT1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4660C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5DA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7074F8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7315DA"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635D2C1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E940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87AC2B" w14:textId="77777777" w:rsidR="004A0678" w:rsidRDefault="004A0678" w:rsidP="004A0678">
      <w:pPr>
        <w:rPr>
          <w:rFonts w:ascii="Arial" w:eastAsia="宋体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>SA3 would like to thank RAN2 for their LS on</w:t>
      </w:r>
      <w:r>
        <w:rPr>
          <w:rFonts w:ascii="Arial" w:eastAsia="宋体" w:hAnsi="Arial" w:cs="Arial"/>
          <w:bCs/>
          <w:lang w:eastAsia="en-US"/>
        </w:rPr>
        <w:t xml:space="preserve"> integrity failure for Ambient IoT service. SA3 would like to give the following answers.</w:t>
      </w:r>
    </w:p>
    <w:p w14:paraId="15E4E1D6" w14:textId="77777777" w:rsidR="004A0678" w:rsidRPr="00286AA6" w:rsidRDefault="004A0678" w:rsidP="004A0678">
      <w:pPr>
        <w:pStyle w:val="11"/>
        <w:numPr>
          <w:ilvl w:val="0"/>
          <w:numId w:val="8"/>
        </w:numPr>
        <w:rPr>
          <w:rFonts w:ascii="Arial" w:eastAsia="Calibri" w:hAnsi="Arial" w:cs="Arial"/>
          <w:i/>
          <w:iCs/>
          <w:sz w:val="20"/>
          <w:szCs w:val="20"/>
        </w:r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1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whether, from the security perspective, it </w:t>
      </w:r>
      <w:r w:rsidRPr="00286AA6">
        <w:rPr>
          <w:rFonts w:ascii="Arial" w:hAnsi="Arial" w:cs="Arial"/>
          <w:i/>
          <w:iCs/>
          <w:sz w:val="20"/>
          <w:szCs w:val="20"/>
        </w:rPr>
        <w:t>is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allowed for the device to send an AS response to the reader for an </w:t>
      </w:r>
      <w:r w:rsidRPr="00286AA6">
        <w:rPr>
          <w:rFonts w:ascii="Arial" w:hAnsi="Arial" w:cs="Arial"/>
          <w:i/>
          <w:iCs/>
          <w:sz w:val="20"/>
          <w:szCs w:val="20"/>
        </w:rPr>
        <w:t>A-IoT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NAS message whose integrity protection check fails;</w:t>
      </w:r>
    </w:p>
    <w:p w14:paraId="08B89E05" w14:textId="77777777" w:rsidR="004A0678" w:rsidRDefault="004A0678" w:rsidP="004A067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A1: From the security perspective, the device is not allowed to send an AS response to the reader</w:t>
      </w:r>
      <w:r>
        <w:rPr>
          <w:rFonts w:ascii="Arial" w:eastAsia="Calibri" w:hAnsi="Arial" w:cs="Arial"/>
        </w:rPr>
        <w:t xml:space="preserve"> for an </w:t>
      </w:r>
      <w:r>
        <w:rPr>
          <w:rFonts w:ascii="Arial" w:hAnsi="Arial" w:cs="Arial"/>
        </w:rPr>
        <w:t>A-IoT</w:t>
      </w:r>
      <w:r>
        <w:rPr>
          <w:rFonts w:ascii="Arial" w:eastAsia="Calibri" w:hAnsi="Arial" w:cs="Arial"/>
        </w:rPr>
        <w:t xml:space="preserve"> NAS message whose integrity protection check fails, as AS security is not supported in Rel-19 Ambient IoT</w:t>
      </w:r>
      <w:r>
        <w:rPr>
          <w:rFonts w:ascii="Arial" w:hAnsi="Arial" w:cs="Arial"/>
          <w:lang w:eastAsia="zh-CN"/>
        </w:rPr>
        <w:t xml:space="preserve">. </w:t>
      </w:r>
    </w:p>
    <w:p w14:paraId="2D92E00A" w14:textId="77777777" w:rsidR="004A0678" w:rsidRPr="00286AA6" w:rsidRDefault="004A0678" w:rsidP="004A0678">
      <w:pPr>
        <w:pStyle w:val="11"/>
        <w:numPr>
          <w:ilvl w:val="0"/>
          <w:numId w:val="8"/>
        </w:numPr>
        <w:rPr>
          <w:rFonts w:ascii="Arial" w:eastAsia="Calibri" w:hAnsi="Arial" w:cs="Arial"/>
          <w:i/>
          <w:iCs/>
          <w:sz w:val="20"/>
          <w:szCs w:val="20"/>
        </w:r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2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if the answer is “Yes” to Q1, whether any WG has other necessary feedback (if needed). </w:t>
      </w:r>
    </w:p>
    <w:p w14:paraId="76A99847" w14:textId="77777777" w:rsidR="004A0678" w:rsidRPr="007924B4" w:rsidRDefault="004A0678" w:rsidP="004A067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2: According to answer 1, this question is not applicable.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5E9E9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6114">
        <w:rPr>
          <w:rFonts w:ascii="Arial" w:hAnsi="Arial" w:cs="Arial"/>
          <w:b/>
        </w:rPr>
        <w:t>RAN2:</w:t>
      </w:r>
      <w:r>
        <w:rPr>
          <w:rFonts w:ascii="Arial" w:hAnsi="Arial" w:cs="Arial"/>
          <w:b/>
        </w:rPr>
        <w:t xml:space="preserve"> </w:t>
      </w:r>
    </w:p>
    <w:p w14:paraId="066613F7" w14:textId="49227D0E" w:rsidR="00B97703" w:rsidRPr="00257E80" w:rsidRDefault="00B97703" w:rsidP="00257E8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3988">
        <w:rPr>
          <w:rFonts w:ascii="Arial" w:hAnsi="Arial" w:cs="Arial" w:hint="eastAsia"/>
          <w:color w:val="000000"/>
          <w:lang w:eastAsia="zh-CN"/>
        </w:rPr>
        <w:t>S</w:t>
      </w:r>
      <w:r w:rsidR="00D73988">
        <w:rPr>
          <w:rFonts w:ascii="Arial" w:hAnsi="Arial" w:cs="Arial" w:hint="eastAsia"/>
          <w:lang w:eastAsia="zh-CN"/>
        </w:rPr>
        <w:t>A</w:t>
      </w:r>
      <w:r w:rsidR="00D73988">
        <w:rPr>
          <w:rFonts w:ascii="Arial" w:hAnsi="Arial" w:cs="Arial"/>
          <w:lang w:eastAsia="zh-CN"/>
        </w:rPr>
        <w:t>3</w:t>
      </w:r>
      <w:r w:rsidR="00D73988">
        <w:rPr>
          <w:rFonts w:ascii="Arial" w:hAnsi="Arial" w:cs="Arial"/>
        </w:rPr>
        <w:t xml:space="preserve"> </w:t>
      </w:r>
      <w:r w:rsidR="00D73988">
        <w:rPr>
          <w:rFonts w:ascii="Arial" w:eastAsia="等线" w:hAnsi="Arial" w:cs="Arial" w:hint="eastAsia"/>
          <w:lang w:eastAsia="zh-CN"/>
        </w:rPr>
        <w:t xml:space="preserve">kindly </w:t>
      </w:r>
      <w:r w:rsidR="00D73988">
        <w:rPr>
          <w:rFonts w:ascii="Arial" w:hAnsi="Arial" w:cs="Arial"/>
        </w:rPr>
        <w:t xml:space="preserve">asks </w:t>
      </w:r>
      <w:r w:rsidR="00380155">
        <w:rPr>
          <w:rFonts w:ascii="Arial" w:hAnsi="Arial" w:cs="Arial"/>
          <w:color w:val="000000"/>
          <w:lang w:eastAsia="zh-CN"/>
        </w:rPr>
        <w:t>R</w:t>
      </w:r>
      <w:r w:rsidR="00D73988">
        <w:rPr>
          <w:rFonts w:ascii="Arial" w:hAnsi="Arial" w:cs="Arial"/>
          <w:color w:val="000000"/>
          <w:lang w:eastAsia="zh-CN"/>
        </w:rPr>
        <w:t>A</w:t>
      </w:r>
      <w:r w:rsidR="00380155">
        <w:rPr>
          <w:rFonts w:ascii="Arial" w:hAnsi="Arial" w:cs="Arial"/>
          <w:color w:val="000000"/>
          <w:lang w:eastAsia="zh-CN"/>
        </w:rPr>
        <w:t>N</w:t>
      </w:r>
      <w:r w:rsidR="00D73988">
        <w:rPr>
          <w:rFonts w:ascii="Arial" w:hAnsi="Arial" w:cs="Arial"/>
          <w:color w:val="000000"/>
          <w:lang w:eastAsia="zh-CN"/>
        </w:rPr>
        <w:t>2</w:t>
      </w:r>
      <w:r w:rsidR="00D73988">
        <w:rPr>
          <w:rFonts w:ascii="Arial" w:eastAsia="宋体" w:hAnsi="Arial" w:cs="Arial"/>
          <w:color w:val="000000"/>
          <w:lang w:eastAsia="zh-CN"/>
        </w:rPr>
        <w:t xml:space="preserve"> </w:t>
      </w:r>
      <w:r w:rsidR="00D73988">
        <w:rPr>
          <w:rFonts w:ascii="Arial" w:eastAsia="等线" w:hAnsi="Arial" w:cs="Arial" w:hint="eastAsia"/>
          <w:lang w:eastAsia="zh-CN"/>
        </w:rPr>
        <w:t>to take the above information into account</w:t>
      </w:r>
      <w:r w:rsidR="00D73988">
        <w:rPr>
          <w:rFonts w:ascii="Arial" w:eastAsia="等线" w:hAnsi="Arial" w:cs="Arial"/>
          <w:lang w:eastAsia="zh-CN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>9 – 13 February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1CC8F" w14:textId="77777777" w:rsidR="004D1A20" w:rsidRDefault="004D1A20">
      <w:pPr>
        <w:spacing w:after="0"/>
      </w:pPr>
      <w:r>
        <w:separator/>
      </w:r>
    </w:p>
  </w:endnote>
  <w:endnote w:type="continuationSeparator" w:id="0">
    <w:p w14:paraId="5E6E9AFC" w14:textId="77777777" w:rsidR="004D1A20" w:rsidRDefault="004D1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9FCA8" w14:textId="77777777" w:rsidR="004D1A20" w:rsidRDefault="004D1A20">
      <w:pPr>
        <w:spacing w:after="0"/>
      </w:pPr>
      <w:r>
        <w:separator/>
      </w:r>
    </w:p>
  </w:footnote>
  <w:footnote w:type="continuationSeparator" w:id="0">
    <w:p w14:paraId="70EA62C9" w14:textId="77777777" w:rsidR="004D1A20" w:rsidRDefault="004D1A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1" type="#_x0000_t75" style="width:3in;height:3in" o:bullet="t"/>
    </w:pict>
  </w:numPicBullet>
  <w:numPicBullet w:numPicBulletId="1">
    <w:pict>
      <v:shape id="_x0000_i1222" type="#_x0000_t75" style="width:3in;height:3in" o:bullet="t"/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637BC6"/>
    <w:multiLevelType w:val="multilevel"/>
    <w:tmpl w:val="6DF23A06"/>
    <w:lvl w:ilvl="0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509A9"/>
    <w:rsid w:val="000644C6"/>
    <w:rsid w:val="00073D85"/>
    <w:rsid w:val="00074D3C"/>
    <w:rsid w:val="00084D35"/>
    <w:rsid w:val="000A066A"/>
    <w:rsid w:val="000B21DF"/>
    <w:rsid w:val="000E6116"/>
    <w:rsid w:val="000F6242"/>
    <w:rsid w:val="00102107"/>
    <w:rsid w:val="00103FF1"/>
    <w:rsid w:val="00107508"/>
    <w:rsid w:val="00115BC4"/>
    <w:rsid w:val="001408A9"/>
    <w:rsid w:val="00156D87"/>
    <w:rsid w:val="001572A9"/>
    <w:rsid w:val="00196B59"/>
    <w:rsid w:val="001A14F2"/>
    <w:rsid w:val="001B3A86"/>
    <w:rsid w:val="001B763F"/>
    <w:rsid w:val="001C1BBF"/>
    <w:rsid w:val="001D1F34"/>
    <w:rsid w:val="00215C2C"/>
    <w:rsid w:val="00220060"/>
    <w:rsid w:val="00226381"/>
    <w:rsid w:val="0022712D"/>
    <w:rsid w:val="002415C0"/>
    <w:rsid w:val="002473B2"/>
    <w:rsid w:val="00257E80"/>
    <w:rsid w:val="00260CBA"/>
    <w:rsid w:val="002869FE"/>
    <w:rsid w:val="002C009B"/>
    <w:rsid w:val="002E01C1"/>
    <w:rsid w:val="002F1940"/>
    <w:rsid w:val="00321FED"/>
    <w:rsid w:val="00322204"/>
    <w:rsid w:val="00380155"/>
    <w:rsid w:val="00383545"/>
    <w:rsid w:val="003966AE"/>
    <w:rsid w:val="003C06D2"/>
    <w:rsid w:val="003E0612"/>
    <w:rsid w:val="003F5E20"/>
    <w:rsid w:val="00433500"/>
    <w:rsid w:val="00433F71"/>
    <w:rsid w:val="0043559E"/>
    <w:rsid w:val="00440D43"/>
    <w:rsid w:val="00441B3A"/>
    <w:rsid w:val="00450F1E"/>
    <w:rsid w:val="004572F7"/>
    <w:rsid w:val="00470DF6"/>
    <w:rsid w:val="00490D22"/>
    <w:rsid w:val="004A0678"/>
    <w:rsid w:val="004A0E8D"/>
    <w:rsid w:val="004C2678"/>
    <w:rsid w:val="004D1A20"/>
    <w:rsid w:val="004E2209"/>
    <w:rsid w:val="004E3939"/>
    <w:rsid w:val="004E65B2"/>
    <w:rsid w:val="004F32F4"/>
    <w:rsid w:val="005266B0"/>
    <w:rsid w:val="00526DDD"/>
    <w:rsid w:val="00554528"/>
    <w:rsid w:val="00577ADE"/>
    <w:rsid w:val="005A5F33"/>
    <w:rsid w:val="005B6433"/>
    <w:rsid w:val="00602A69"/>
    <w:rsid w:val="0060508C"/>
    <w:rsid w:val="006052AD"/>
    <w:rsid w:val="00686085"/>
    <w:rsid w:val="00696661"/>
    <w:rsid w:val="00696906"/>
    <w:rsid w:val="00716114"/>
    <w:rsid w:val="007315DA"/>
    <w:rsid w:val="0073766B"/>
    <w:rsid w:val="00774317"/>
    <w:rsid w:val="007B43D4"/>
    <w:rsid w:val="007C4FF7"/>
    <w:rsid w:val="007F4F92"/>
    <w:rsid w:val="00800A84"/>
    <w:rsid w:val="00803811"/>
    <w:rsid w:val="00822BFF"/>
    <w:rsid w:val="008758B0"/>
    <w:rsid w:val="008A7D8A"/>
    <w:rsid w:val="008B0CB3"/>
    <w:rsid w:val="008D3E9C"/>
    <w:rsid w:val="008D772F"/>
    <w:rsid w:val="008E7CA8"/>
    <w:rsid w:val="00914CD1"/>
    <w:rsid w:val="00926367"/>
    <w:rsid w:val="009528CF"/>
    <w:rsid w:val="009603F6"/>
    <w:rsid w:val="009643F3"/>
    <w:rsid w:val="009805B1"/>
    <w:rsid w:val="0098701F"/>
    <w:rsid w:val="009963AC"/>
    <w:rsid w:val="0099764C"/>
    <w:rsid w:val="009A0BCC"/>
    <w:rsid w:val="009B6DA9"/>
    <w:rsid w:val="009C01E1"/>
    <w:rsid w:val="009E0B14"/>
    <w:rsid w:val="00A268D5"/>
    <w:rsid w:val="00A30186"/>
    <w:rsid w:val="00A455B0"/>
    <w:rsid w:val="00A57D88"/>
    <w:rsid w:val="00A70448"/>
    <w:rsid w:val="00AA2831"/>
    <w:rsid w:val="00AA4FF3"/>
    <w:rsid w:val="00AB6269"/>
    <w:rsid w:val="00AE1B3E"/>
    <w:rsid w:val="00B35644"/>
    <w:rsid w:val="00B50EEE"/>
    <w:rsid w:val="00B724D3"/>
    <w:rsid w:val="00B859B0"/>
    <w:rsid w:val="00B97703"/>
    <w:rsid w:val="00BA3D66"/>
    <w:rsid w:val="00BC0ACC"/>
    <w:rsid w:val="00BD5F1D"/>
    <w:rsid w:val="00C04BFC"/>
    <w:rsid w:val="00C17229"/>
    <w:rsid w:val="00C177B5"/>
    <w:rsid w:val="00C56F8B"/>
    <w:rsid w:val="00C82080"/>
    <w:rsid w:val="00C91EF3"/>
    <w:rsid w:val="00CB2B16"/>
    <w:rsid w:val="00CF0010"/>
    <w:rsid w:val="00CF6087"/>
    <w:rsid w:val="00D14BB6"/>
    <w:rsid w:val="00D31981"/>
    <w:rsid w:val="00D33624"/>
    <w:rsid w:val="00D35061"/>
    <w:rsid w:val="00D73988"/>
    <w:rsid w:val="00D73EC6"/>
    <w:rsid w:val="00D7484B"/>
    <w:rsid w:val="00D91A4F"/>
    <w:rsid w:val="00DC47B4"/>
    <w:rsid w:val="00E003DF"/>
    <w:rsid w:val="00E2241D"/>
    <w:rsid w:val="00E61300"/>
    <w:rsid w:val="00E665BE"/>
    <w:rsid w:val="00EA37CA"/>
    <w:rsid w:val="00EB0BC7"/>
    <w:rsid w:val="00EC3916"/>
    <w:rsid w:val="00EE31A4"/>
    <w:rsid w:val="00EF4BED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1">
    <w:name w:val="列表段落1"/>
    <w:basedOn w:val="a"/>
    <w:rsid w:val="00716114"/>
    <w:pPr>
      <w:overflowPunct/>
      <w:autoSpaceDN/>
      <w:adjustRightInd/>
      <w:spacing w:before="100" w:beforeAutospacing="1" w:after="200" w:line="273" w:lineRule="auto"/>
      <w:ind w:left="720"/>
      <w:contextualSpacing/>
      <w:textAlignment w:val="auto"/>
    </w:pPr>
    <w:rPr>
      <w:rFonts w:ascii="Calibri" w:eastAsia="宋体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236</Words>
  <Characters>1215</Characters>
  <Application>Microsoft Office Word</Application>
  <DocSecurity>0</DocSecurity>
  <Lines>36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</cp:lastModifiedBy>
  <cp:revision>39</cp:revision>
  <cp:lastPrinted>2002-04-23T07:10:00Z</cp:lastPrinted>
  <dcterms:created xsi:type="dcterms:W3CDTF">2025-11-03T11:45:00Z</dcterms:created>
  <dcterms:modified xsi:type="dcterms:W3CDTF">2025-11-10T10:33:00Z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52ddcb0b8aa11f080006f8900006f89">
    <vt:lpwstr>CWM7i2z3EuYz9lwr5JUKlmCUEdiyV4E5LMgdeaWXgtV/qLFe5VmzxlvaUJEyloIJ/9DPLhTgpEgr2c+oGCzrYC25A==</vt:lpwstr>
  </property>
  <property fmtid="{D5CDD505-2E9C-101B-9397-08002B2CF9AE}" pid="3" name="GrammarlyDocumentId">
    <vt:lpwstr>1850f1d6-f26a-473a-adaf-29bcf4390231</vt:lpwstr>
  </property>
</Properties>
</file>